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A78D" w14:textId="77777777" w:rsidR="007351E1" w:rsidRPr="007351E1" w:rsidRDefault="007351E1" w:rsidP="007351E1">
      <w:pPr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</w:pP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Հավելված </w:t>
      </w:r>
    </w:p>
    <w:p w14:paraId="0EA3A2D8" w14:textId="77777777" w:rsidR="007351E1" w:rsidRPr="007351E1" w:rsidRDefault="007351E1" w:rsidP="007351E1">
      <w:pPr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</w:pP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Վարդենիս համայնքի ղեկավարի </w:t>
      </w:r>
    </w:p>
    <w:p w14:paraId="36AAEB0C" w14:textId="4233A096" w:rsidR="007351E1" w:rsidRPr="007351E1" w:rsidRDefault="007351E1" w:rsidP="007351E1">
      <w:pPr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</w:pP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2024 թվականի </w:t>
      </w:r>
      <w:r w:rsidR="00A650C7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>հուլիսի 26</w:t>
      </w: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 -ի</w:t>
      </w:r>
    </w:p>
    <w:p w14:paraId="5607F623" w14:textId="38F8BC94" w:rsidR="007351E1" w:rsidRPr="007351E1" w:rsidRDefault="007351E1" w:rsidP="007351E1">
      <w:pPr>
        <w:jc w:val="right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hy-AM"/>
        </w:rPr>
      </w:pPr>
      <w:r w:rsidRPr="00A650C7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>N</w:t>
      </w:r>
      <w:r w:rsidR="00A650C7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 0632-Ա</w:t>
      </w: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 որոշման</w:t>
      </w:r>
    </w:p>
    <w:p w14:paraId="0A7A8133" w14:textId="77777777" w:rsidR="007351E1" w:rsidRDefault="007351E1" w:rsidP="007351E1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hy-AM"/>
        </w:rPr>
        <w:t>Հայաստանի Հանրապետության Գեղարքունիքի մարզի Վարդենիս համայնքում սոցիալական  ծառայություններ տրամադրելու վերաբերյալ տեղական սոցիալական ծրագիր</w:t>
      </w:r>
    </w:p>
    <w:p w14:paraId="18BB24E5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</w:p>
    <w:p w14:paraId="5E8334D7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1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Ապահովել սոցիալապես անապահով, խոցելի և հատուկ կարիքներ ունեցող անձանց հասարակության ներառումը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14:paraId="6A8EF92A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2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Զուգակցել սոցիալական ոլորտի պետական քաղաքականության առաջնահերթությունները տեղական առանձնահատկությունների  ու կարիքների հետ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14:paraId="09F9B107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3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Բարձրացնել համայնքի՝ կյանքի դժվարին իրավիճակում հայտնված անձանց առկա ռեսուրսները՝ չունենալու դեպքում ստեղծել նորերը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14:paraId="4B091B2E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4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Նպաստել բնակիչների առողջական վիճակի բվարելավմանը, երեխաների կրթության ապահովման միջավայրի ձևավորմանը՝ ելնելով երեխաների լավագույն շահից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14:paraId="3764920C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5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Աջակցել սոցիալապես անապահով խավերին դուրս գալու կյանքի դժվարի իրավիճակից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14:paraId="2843A423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6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Համագործակցել և գործընկերություն ձեռք բերել հասարակական կազմակերպությունների հետ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14:paraId="45FC9B05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7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Ըստ սոցիալական խմբերի դասակարգում՝ համայնքի բնակչության սոցիալական կարիքների գնահատում և աջակցում</w:t>
      </w:r>
    </w:p>
    <w:p w14:paraId="06D3F386" w14:textId="77777777"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8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Սոցիալական ծառայությունների տրամադրող պետական և ոչ պետական կազմակերպությունների կողմից սոցիալական ծառայությունների տրամադրման գործընթացի ինտեգրում։</w:t>
      </w:r>
    </w:p>
    <w:p w14:paraId="0C3213F4" w14:textId="77777777" w:rsidR="00243154" w:rsidRPr="007351E1" w:rsidRDefault="00243154">
      <w:pPr>
        <w:rPr>
          <w:lang w:val="hy-AM"/>
        </w:rPr>
      </w:pPr>
    </w:p>
    <w:sectPr w:rsidR="00243154" w:rsidRPr="007351E1" w:rsidSect="00386A3B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E1"/>
    <w:rsid w:val="00243154"/>
    <w:rsid w:val="00386A3B"/>
    <w:rsid w:val="004D516C"/>
    <w:rsid w:val="007351E1"/>
    <w:rsid w:val="00887F39"/>
    <w:rsid w:val="00A650C7"/>
    <w:rsid w:val="00A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D46F"/>
  <w15:chartTrackingRefBased/>
  <w15:docId w15:val="{3BDFFD12-DA10-42CA-B1AF-29C3118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</dc:creator>
  <cp:keywords/>
  <dc:description/>
  <cp:lastModifiedBy>user</cp:lastModifiedBy>
  <cp:revision>2</cp:revision>
  <dcterms:created xsi:type="dcterms:W3CDTF">2024-07-27T12:11:00Z</dcterms:created>
  <dcterms:modified xsi:type="dcterms:W3CDTF">2024-07-29T18:13:00Z</dcterms:modified>
</cp:coreProperties>
</file>