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EF" w:rsidRDefault="00D100EF" w:rsidP="00D100EF">
      <w:pPr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211D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Ձև </w:t>
      </w:r>
      <w:r w:rsidR="00B746B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N </w:t>
      </w:r>
      <w:bookmarkStart w:id="0" w:name="_GoBack"/>
      <w:bookmarkEnd w:id="0"/>
      <w:r w:rsidRPr="00D211D3">
        <w:rPr>
          <w:rFonts w:ascii="GHEA Grapalat" w:eastAsia="Times New Roman" w:hAnsi="GHEA Grapalat" w:cs="Times New Roman"/>
          <w:sz w:val="24"/>
          <w:szCs w:val="24"/>
          <w:lang w:val="hy-AM"/>
        </w:rPr>
        <w:t>9</w:t>
      </w:r>
    </w:p>
    <w:p w:rsidR="00D100EF" w:rsidRDefault="00D100EF" w:rsidP="00D100EF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100EF" w:rsidRDefault="00D100EF" w:rsidP="00D100EF">
      <w:pPr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/>
        </w:rPr>
      </w:pPr>
    </w:p>
    <w:p w:rsidR="00D100EF" w:rsidRPr="007B3BCC" w:rsidRDefault="00D100EF" w:rsidP="00D100EF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ՀՀ</w:t>
      </w:r>
      <w:r w:rsidR="00F91D6E">
        <w:rPr>
          <w:rFonts w:ascii="GHEA Grapalat" w:hAnsi="GHEA Grapalat"/>
          <w:b/>
          <w:bCs/>
          <w:sz w:val="24"/>
          <w:szCs w:val="24"/>
          <w:lang w:val="hy-AM"/>
        </w:rPr>
        <w:t xml:space="preserve"> ԳԵՂԱՐՔՈՒՆԻՔԻ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</w:t>
      </w:r>
      <w:r w:rsidR="00F91D6E">
        <w:rPr>
          <w:rFonts w:ascii="GHEA Grapalat" w:hAnsi="GHEA Grapalat"/>
          <w:b/>
          <w:bCs/>
          <w:sz w:val="24"/>
          <w:szCs w:val="24"/>
          <w:lang w:val="hy-AM"/>
        </w:rPr>
        <w:t xml:space="preserve"> ՎԱՐԴԵՆԻՍ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:rsidR="00D100EF" w:rsidRPr="007B3BCC" w:rsidRDefault="00D100EF" w:rsidP="00D100EF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ՂԵԿԱՎԱՐԻ  ԸՆՏՐՈՒԹՅՈՒՆ</w:t>
      </w:r>
    </w:p>
    <w:p w:rsidR="00D100EF" w:rsidRPr="00104EBE" w:rsidRDefault="00D100EF" w:rsidP="00104EBE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:rsidR="00D100EF" w:rsidRDefault="00D100EF" w:rsidP="00D100EF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:rsidR="00D100EF" w:rsidRPr="00470034" w:rsidRDefault="00D100EF" w:rsidP="00D100EF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ՔՎԵԱԹԵՐԹԻԿ</w:t>
      </w:r>
      <w:r>
        <w:rPr>
          <w:rStyle w:val="FootnoteReference"/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footnoteReference w:id="2"/>
      </w:r>
    </w:p>
    <w:p w:rsidR="00D100EF" w:rsidRPr="00F91D6E" w:rsidRDefault="00104EBE" w:rsidP="00D100EF">
      <w:pPr>
        <w:jc w:val="right"/>
        <w:rPr>
          <w:rFonts w:ascii="GHEA Grapalat" w:hAnsi="GHEA Grapalat"/>
          <w:color w:val="000000"/>
          <w:sz w:val="16"/>
          <w:szCs w:val="16"/>
          <w:lang w:val="hy-AM"/>
        </w:rPr>
      </w:pPr>
      <w:r>
        <w:rPr>
          <w:rFonts w:ascii="GHEA Grapalat" w:hAnsi="GHEA Grapalat"/>
          <w:color w:val="000000"/>
          <w:sz w:val="16"/>
          <w:szCs w:val="16"/>
          <w:lang w:val="hy-AM"/>
        </w:rPr>
        <w:t xml:space="preserve">   </w:t>
      </w:r>
      <w:r w:rsidR="00D100EF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8B370D" w:rsidRPr="00F91D6E">
        <w:rPr>
          <w:rFonts w:ascii="GHEA Grapalat" w:hAnsi="GHEA Grapalat"/>
          <w:color w:val="000000"/>
          <w:sz w:val="16"/>
          <w:szCs w:val="16"/>
          <w:lang w:val="hy-AM"/>
        </w:rPr>
        <w:t>(V)</w:t>
      </w:r>
    </w:p>
    <w:tbl>
      <w:tblPr>
        <w:tblStyle w:val="TableGrid"/>
        <w:tblW w:w="0" w:type="auto"/>
        <w:tblLook w:val="04A0"/>
      </w:tblPr>
      <w:tblGrid>
        <w:gridCol w:w="675"/>
        <w:gridCol w:w="3828"/>
        <w:gridCol w:w="3930"/>
        <w:gridCol w:w="1138"/>
      </w:tblGrid>
      <w:tr w:rsidR="00D100EF" w:rsidRPr="00104EBE" w:rsidTr="006B293E">
        <w:trPr>
          <w:trHeight w:val="763"/>
        </w:trPr>
        <w:tc>
          <w:tcPr>
            <w:tcW w:w="675" w:type="dxa"/>
          </w:tcPr>
          <w:p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Հ/հ</w:t>
            </w:r>
          </w:p>
        </w:tc>
        <w:tc>
          <w:tcPr>
            <w:tcW w:w="3828" w:type="dxa"/>
          </w:tcPr>
          <w:p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3930" w:type="dxa"/>
          </w:tcPr>
          <w:p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  <w:tc>
          <w:tcPr>
            <w:tcW w:w="1138" w:type="dxa"/>
          </w:tcPr>
          <w:p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D100EF" w:rsidRPr="00104EBE" w:rsidTr="006B293E">
        <w:tc>
          <w:tcPr>
            <w:tcW w:w="675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D100EF" w:rsidRPr="00104EBE" w:rsidTr="006B293E">
        <w:tc>
          <w:tcPr>
            <w:tcW w:w="675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D100EF" w:rsidRPr="00104EBE" w:rsidTr="006B293E">
        <w:tc>
          <w:tcPr>
            <w:tcW w:w="675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</w:tbl>
    <w:p w:rsidR="00D100EF" w:rsidRDefault="00D100EF" w:rsidP="00D100EF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:rsidR="00D100EF" w:rsidRPr="00D100EF" w:rsidRDefault="00D100EF" w:rsidP="00D100EF">
      <w:pPr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/>
        </w:rPr>
      </w:pPr>
    </w:p>
    <w:p w:rsidR="00880486" w:rsidRPr="00D100EF" w:rsidRDefault="00880486">
      <w:pPr>
        <w:rPr>
          <w:lang w:val="hy-AM"/>
        </w:rPr>
      </w:pPr>
    </w:p>
    <w:sectPr w:rsidR="00880486" w:rsidRPr="00D100EF" w:rsidSect="006D6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F41" w:rsidRDefault="00653F41" w:rsidP="00D100EF">
      <w:pPr>
        <w:spacing w:after="0" w:line="240" w:lineRule="auto"/>
      </w:pPr>
      <w:r>
        <w:separator/>
      </w:r>
    </w:p>
  </w:endnote>
  <w:endnote w:type="continuationSeparator" w:id="1">
    <w:p w:rsidR="00653F41" w:rsidRDefault="00653F41" w:rsidP="00D1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F41" w:rsidRDefault="00653F41" w:rsidP="00D100EF">
      <w:pPr>
        <w:spacing w:after="0" w:line="240" w:lineRule="auto"/>
      </w:pPr>
      <w:r>
        <w:separator/>
      </w:r>
    </w:p>
  </w:footnote>
  <w:footnote w:type="continuationSeparator" w:id="1">
    <w:p w:rsidR="00653F41" w:rsidRDefault="00653F41" w:rsidP="00D100EF">
      <w:pPr>
        <w:spacing w:after="0" w:line="240" w:lineRule="auto"/>
      </w:pPr>
      <w:r>
        <w:continuationSeparator/>
      </w:r>
    </w:p>
  </w:footnote>
  <w:footnote w:id="2">
    <w:p w:rsidR="00D100EF" w:rsidRPr="0041283B" w:rsidRDefault="00D100EF">
      <w:pPr>
        <w:pStyle w:val="FootnoteText"/>
        <w:rPr>
          <w:rFonts w:ascii="GHEA Grapalat" w:hAnsi="GHEA Grapalat"/>
          <w:lang w:val="hy-AM"/>
        </w:rPr>
      </w:pPr>
      <w:r w:rsidRPr="0041283B">
        <w:rPr>
          <w:rStyle w:val="FootnoteReference"/>
          <w:rFonts w:ascii="GHEA Grapalat" w:hAnsi="GHEA Grapalat"/>
        </w:rPr>
        <w:footnoteRef/>
      </w:r>
      <w:r w:rsidR="0041283B" w:rsidRPr="0041283B">
        <w:rPr>
          <w:rFonts w:ascii="GHEA Grapalat" w:eastAsia="Times New Roman" w:hAnsi="GHEA Grapalat" w:cs="Times New Roman"/>
          <w:lang w:val="hy-AM"/>
        </w:rPr>
        <w:t>Գաղտնի  քվեարկության  համար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6074"/>
    <w:rsid w:val="00017AF8"/>
    <w:rsid w:val="00104EBE"/>
    <w:rsid w:val="002A409B"/>
    <w:rsid w:val="0041283B"/>
    <w:rsid w:val="00506074"/>
    <w:rsid w:val="00653F41"/>
    <w:rsid w:val="006D6B05"/>
    <w:rsid w:val="00880486"/>
    <w:rsid w:val="008B370D"/>
    <w:rsid w:val="00916046"/>
    <w:rsid w:val="00926582"/>
    <w:rsid w:val="00B363DA"/>
    <w:rsid w:val="00B746B0"/>
    <w:rsid w:val="00C06ABD"/>
    <w:rsid w:val="00C448C5"/>
    <w:rsid w:val="00C93F1A"/>
    <w:rsid w:val="00D100EF"/>
    <w:rsid w:val="00F91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0EF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0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10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00EF"/>
    <w:rPr>
      <w:rFonts w:eastAsiaTheme="minorEastAsia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D100E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453C1-E582-4D72-BD53-F7D2AB13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12</cp:revision>
  <dcterms:created xsi:type="dcterms:W3CDTF">2024-02-02T15:04:00Z</dcterms:created>
  <dcterms:modified xsi:type="dcterms:W3CDTF">2024-09-24T11:36:00Z</dcterms:modified>
</cp:coreProperties>
</file>