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BF" w:rsidRPr="00D55837" w:rsidRDefault="009A7EBF" w:rsidP="009A7EBF">
      <w:pPr>
        <w:jc w:val="right"/>
        <w:rPr>
          <w:rFonts w:ascii="GHEA Grapalat" w:hAnsi="GHEA Grapalat" w:cs="Calibri"/>
          <w:sz w:val="24"/>
          <w:szCs w:val="24"/>
          <w:lang w:eastAsia="ru-RU"/>
        </w:rPr>
      </w:pPr>
      <w:proofErr w:type="spellStart"/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hAnsi="GHEA Grapalat" w:cs="Calibri"/>
          <w:iCs/>
          <w:sz w:val="24"/>
          <w:szCs w:val="24"/>
          <w:lang w:eastAsia="ru-RU"/>
        </w:rPr>
        <w:t xml:space="preserve"> 1</w:t>
      </w:r>
      <w:r w:rsidRPr="00A53AF3">
        <w:rPr>
          <w:rFonts w:ascii="GHEA Grapalat" w:hAnsi="GHEA Grapalat" w:cs="Calibri"/>
          <w:sz w:val="24"/>
          <w:szCs w:val="24"/>
          <w:lang w:eastAsia="ru-RU"/>
        </w:rPr>
        <w:br/>
        <w:t xml:space="preserve"> 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ՀՀ</w:t>
      </w:r>
      <w:r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 w:eastAsia="ru-RU"/>
        </w:rPr>
        <w:t>Գեղարքունիքի</w:t>
      </w:r>
      <w:r w:rsidRPr="00A53AF3"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A53AF3">
        <w:rPr>
          <w:rFonts w:ascii="GHEA Grapalat" w:hAnsi="GHEA Grapalat" w:cs="Calibri"/>
          <w:sz w:val="24"/>
          <w:szCs w:val="24"/>
          <w:lang w:eastAsia="ru-RU"/>
        </w:rPr>
        <w:t xml:space="preserve"> </w:t>
      </w:r>
    </w:p>
    <w:p w:rsidR="009A7EBF" w:rsidRPr="00D55837" w:rsidRDefault="009A7EBF" w:rsidP="009A7EBF">
      <w:pPr>
        <w:jc w:val="right"/>
        <w:rPr>
          <w:rFonts w:ascii="GHEA Grapalat" w:hAnsi="GHEA Grapalat" w:cs="Calibri"/>
          <w:sz w:val="24"/>
          <w:szCs w:val="24"/>
          <w:lang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Վարդենիս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hAnsi="GHEA Grapalat" w:cs="Calibri"/>
          <w:sz w:val="24"/>
          <w:szCs w:val="24"/>
          <w:lang w:eastAsia="ru-RU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 w:eastAsia="ru-RU"/>
        </w:rPr>
        <w:t>24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թ</w:t>
      </w:r>
      <w:r>
        <w:rPr>
          <w:rFonts w:ascii="GHEA Grapalat" w:hAnsi="GHEA Grapalat" w:cs="Calibri"/>
          <w:sz w:val="24"/>
          <w:szCs w:val="24"/>
          <w:lang w:eastAsia="ru-RU"/>
        </w:rPr>
        <w:t>.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դեկտեմբերի 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-ի N 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 xml:space="preserve">-Ա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9A7EBF" w:rsidRPr="00D55837" w:rsidRDefault="009A7EBF" w:rsidP="009A7EBF">
      <w:pPr>
        <w:rPr>
          <w:rFonts w:ascii="GHEA Grapalat" w:hAnsi="GHEA Grapalat" w:cs="Calibri"/>
          <w:sz w:val="24"/>
          <w:szCs w:val="24"/>
          <w:lang w:eastAsia="ru-RU"/>
        </w:rPr>
      </w:pPr>
    </w:p>
    <w:p w:rsidR="009A7EBF" w:rsidRPr="009A7EBF" w:rsidRDefault="009A7EBF" w:rsidP="009A7EB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 ՀԱՆՐԱՊԵՏՈՒԹՅԱՆ</w:t>
      </w:r>
      <w:r>
        <w:rPr>
          <w:rFonts w:ascii="GHEA Grapalat" w:hAnsi="GHEA Grapalat" w:cs="Calibri"/>
          <w:b/>
          <w:bCs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ԳԵՂԱՐՔՈՒՆԻՔԻ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r>
        <w:rPr>
          <w:rFonts w:ascii="GHEA Grapalat" w:hAnsi="GHEA Grapalat" w:cs="Calibri"/>
          <w:b/>
          <w:bCs/>
          <w:sz w:val="24"/>
          <w:szCs w:val="24"/>
          <w:lang w:eastAsia="ru-RU"/>
        </w:rPr>
        <w:t xml:space="preserve">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ՎԱՐԴԵՆԻՍԻ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 ԱՇԽԱՏԱԿԱԶՄԻ ԿԱՌՈՒՑՎԱԾՔԸ</w:t>
      </w:r>
    </w:p>
    <w:p w:rsidR="009A7EBF" w:rsidRPr="009A7EBF" w:rsidRDefault="009A7EBF" w:rsidP="009A7EBF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ԿԱՌՈՒՑՎԱԾՔԱՅԻՆ ՍՏՈՐԱԲԱԺԱՆՈՒՄՆԵՐ</w:t>
      </w: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</w:t>
      </w:r>
      <w:r w:rsidRPr="009A7EBF">
        <w:rPr>
          <w:rFonts w:ascii="GHEA Grapalat" w:hAnsi="GHEA Grapalat"/>
          <w:sz w:val="24"/>
          <w:szCs w:val="24"/>
          <w:lang w:val="hy-AM"/>
        </w:rPr>
        <w:t>ինանսատնտեսագիտական, եկամուտների հաշվառման և հավաքագրման բաժին</w:t>
      </w:r>
    </w:p>
    <w:p w:rsidR="009A7EBF" w:rsidRP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P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Քաղաքաշինության, հողօգտագործման և հողաշինության բաժին</w:t>
      </w:r>
    </w:p>
    <w:p w:rsidR="009A7EBF" w:rsidRP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Գյուղատնտեսության և բնապահպանության բաժին</w:t>
      </w:r>
    </w:p>
    <w:p w:rsidR="009A7EBF" w:rsidRPr="009A7EBF" w:rsidRDefault="009A7EBF" w:rsidP="009A7E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Գնումների, զարգացման ծրագրերի, տուրիզմի, առևտրի, սպասարկման և գովազդի բաժին</w:t>
      </w:r>
    </w:p>
    <w:p w:rsidR="009A7EBF" w:rsidRDefault="009A7EBF" w:rsidP="009A7EBF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Կրթության, մշակույթի, սպորտի, երիտասարդության և սոցիալական աջակցության բաժին</w:t>
      </w:r>
    </w:p>
    <w:p w:rsidR="009A7EBF" w:rsidRPr="009A7EBF" w:rsidRDefault="009A7EBF" w:rsidP="009A7E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D2FE3" w:rsidRPr="009A7EBF" w:rsidRDefault="009A7EBF" w:rsidP="009A7EBF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A7EBF">
        <w:rPr>
          <w:rFonts w:ascii="GHEA Grapalat" w:hAnsi="GHEA Grapalat"/>
          <w:sz w:val="24"/>
          <w:szCs w:val="24"/>
          <w:lang w:val="hy-AM"/>
        </w:rPr>
        <w:t>Քարտուղարության, անձնակազմի կառավարման, տեղեկատվական տեխնոլոգիաների բաժին</w:t>
      </w:r>
    </w:p>
    <w:sectPr w:rsidR="003D2FE3" w:rsidRPr="009A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7EBF"/>
    <w:rsid w:val="003D2FE3"/>
    <w:rsid w:val="009A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B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2024-12-19T07:29:00Z</dcterms:created>
  <dcterms:modified xsi:type="dcterms:W3CDTF">2024-12-19T07:37:00Z</dcterms:modified>
</cp:coreProperties>
</file>