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B" w:rsidRDefault="00D51BAB" w:rsidP="00D51BAB">
      <w:pPr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</w:t>
      </w:r>
    </w:p>
    <w:p w:rsidR="00D51BAB" w:rsidRDefault="00D51BAB" w:rsidP="00D51BAB">
      <w:pPr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Վարդենիս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br/>
        <w:t>23.02.2021թ.</w:t>
      </w:r>
      <w:proofErr w:type="gramEnd"/>
      <w:r>
        <w:rPr>
          <w:rFonts w:ascii="Sylfaen" w:hAnsi="Sylfaen"/>
        </w:rPr>
        <w:t xml:space="preserve"> 30-Ա որոշման</w:t>
      </w:r>
    </w:p>
    <w:p w:rsidR="00D51BAB" w:rsidRDefault="00D51BAB" w:rsidP="00BC5FE8">
      <w:pPr>
        <w:jc w:val="center"/>
        <w:rPr>
          <w:rFonts w:ascii="Sylfaen" w:hAnsi="Sylfaen"/>
        </w:rPr>
      </w:pPr>
    </w:p>
    <w:p w:rsidR="006B16BD" w:rsidRDefault="00B7571D" w:rsidP="00BC5FE8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ՎԱՐԴԵՆԻՍ   </w:t>
      </w:r>
      <w:r w:rsidR="00BB4660">
        <w:rPr>
          <w:rFonts w:ascii="Sylfaen" w:hAnsi="Sylfaen"/>
        </w:rPr>
        <w:t xml:space="preserve">ՀԱՄԱՅՔԻ   </w:t>
      </w:r>
      <w:proofErr w:type="gramStart"/>
      <w:r w:rsidR="00BB4660">
        <w:rPr>
          <w:rFonts w:ascii="Sylfaen" w:hAnsi="Sylfaen"/>
        </w:rPr>
        <w:t>ԱՂԲԱՀԱՆՈՒԹՅԱՆ  ԾԱՌԱՅՈՒԹՈՒՆՆԵՐԻ</w:t>
      </w:r>
      <w:proofErr w:type="gramEnd"/>
      <w:r w:rsidR="0051011F">
        <w:rPr>
          <w:rFonts w:ascii="Sylfaen" w:hAnsi="Sylfaen"/>
        </w:rPr>
        <w:t xml:space="preserve">  ԴՐՈՒՅՔԱՉԱՓ</w:t>
      </w:r>
      <w:r w:rsidR="007F2257">
        <w:rPr>
          <w:rFonts w:ascii="Sylfaen" w:hAnsi="Sylfaen"/>
        </w:rPr>
        <w:t xml:space="preserve">  </w:t>
      </w:r>
      <w:r w:rsidR="006B16BD">
        <w:rPr>
          <w:rFonts w:ascii="Sylfaen" w:hAnsi="Sylfaen"/>
        </w:rPr>
        <w:t>ՍԱՀՄԱՆԵԼՈՒ   ՄԱՍԻՆ</w:t>
      </w:r>
    </w:p>
    <w:p w:rsidR="006B16BD" w:rsidRDefault="006B16BD">
      <w:pPr>
        <w:rPr>
          <w:rFonts w:ascii="Sylfaen" w:hAnsi="Sylfaen"/>
        </w:rPr>
      </w:pPr>
    </w:p>
    <w:p w:rsidR="006C5DCB" w:rsidRDefault="006C5DCB">
      <w:pPr>
        <w:rPr>
          <w:rFonts w:ascii="Sylfaen" w:hAnsi="Sylfaen"/>
        </w:rPr>
      </w:pPr>
    </w:p>
    <w:p w:rsidR="006C5DCB" w:rsidRDefault="00B90019" w:rsidP="00BC5FE8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Ղեկավորվելով</w:t>
      </w:r>
      <w:proofErr w:type="spellEnd"/>
      <w:r>
        <w:rPr>
          <w:rFonts w:ascii="Sylfaen" w:hAnsi="Sylfaen"/>
        </w:rPr>
        <w:t xml:space="preserve">   </w:t>
      </w:r>
      <w:r w:rsidRPr="00616534">
        <w:rPr>
          <w:rFonts w:ascii="Sylfaen" w:hAnsi="Sylfaen"/>
        </w:rPr>
        <w:t>&lt;&lt;</w:t>
      </w:r>
      <w:r w:rsidR="00616534">
        <w:rPr>
          <w:rFonts w:ascii="Sylfaen" w:hAnsi="Sylfaen"/>
          <w:lang w:val="hy-AM"/>
        </w:rPr>
        <w:t>Աղ</w:t>
      </w:r>
      <w:r w:rsidR="0051011F">
        <w:rPr>
          <w:rFonts w:ascii="Sylfaen" w:hAnsi="Sylfaen"/>
          <w:lang w:val="ru-RU"/>
        </w:rPr>
        <w:t>բ</w:t>
      </w:r>
      <w:r w:rsidR="00616534">
        <w:rPr>
          <w:rFonts w:ascii="Sylfaen" w:hAnsi="Sylfaen"/>
          <w:lang w:val="hy-AM"/>
        </w:rPr>
        <w:t>ահանության և սանիտարական մաքրման</w:t>
      </w:r>
      <w:r w:rsidRPr="00616534">
        <w:rPr>
          <w:rFonts w:ascii="Sylfaen" w:hAnsi="Sylfaen"/>
        </w:rPr>
        <w:t>&gt;&gt;</w:t>
      </w:r>
      <w:r w:rsidR="00616534">
        <w:rPr>
          <w:rFonts w:ascii="Sylfaen" w:hAnsi="Sylfaen"/>
          <w:lang w:val="hy-AM"/>
        </w:rPr>
        <w:t xml:space="preserve"> մասին Հայաստանի Հան</w:t>
      </w:r>
      <w:r w:rsidR="00AE4E93">
        <w:rPr>
          <w:rFonts w:ascii="Sylfaen" w:hAnsi="Sylfaen"/>
          <w:lang w:val="hy-AM"/>
        </w:rPr>
        <w:t xml:space="preserve">րապետության օրենքի /ընդունված 23.06.2011թ./ </w:t>
      </w:r>
      <w:r w:rsidR="00E70AD1">
        <w:rPr>
          <w:rFonts w:ascii="Sylfaen" w:hAnsi="Sylfaen"/>
          <w:lang w:val="hy-AM"/>
        </w:rPr>
        <w:t xml:space="preserve">դրույքներով </w:t>
      </w:r>
      <w:proofErr w:type="gramStart"/>
      <w:r w:rsidR="00E70AD1">
        <w:rPr>
          <w:rFonts w:ascii="Sylfaen" w:hAnsi="Sylfaen"/>
          <w:lang w:val="hy-AM"/>
        </w:rPr>
        <w:t>և</w:t>
      </w:r>
      <w:r w:rsidR="00CD3248">
        <w:rPr>
          <w:rFonts w:ascii="Sylfaen" w:hAnsi="Sylfaen"/>
          <w:lang w:val="hy-AM"/>
        </w:rPr>
        <w:t xml:space="preserve">  հիմք</w:t>
      </w:r>
      <w:proofErr w:type="gramEnd"/>
      <w:r w:rsidR="00CD3248">
        <w:rPr>
          <w:rFonts w:ascii="Sylfaen" w:hAnsi="Sylfaen"/>
          <w:lang w:val="hy-AM"/>
        </w:rPr>
        <w:t xml:space="preserve">   ընդունելով   </w:t>
      </w:r>
      <w:r w:rsidR="0038100F">
        <w:rPr>
          <w:rFonts w:ascii="Sylfaen" w:hAnsi="Sylfaen"/>
          <w:lang w:val="hy-AM"/>
        </w:rPr>
        <w:t>տեղական   ինքն</w:t>
      </w:r>
      <w:r w:rsidR="00D86C3F">
        <w:rPr>
          <w:rFonts w:ascii="Sylfaen" w:hAnsi="Sylfaen"/>
          <w:lang w:val="hy-AM"/>
        </w:rPr>
        <w:t>ա</w:t>
      </w:r>
      <w:r w:rsidR="00924189">
        <w:rPr>
          <w:rFonts w:ascii="Sylfaen" w:hAnsi="Sylfaen"/>
          <w:lang w:val="hy-AM"/>
        </w:rPr>
        <w:t xml:space="preserve">կառավարման  մասին Հ Հ  օրենքի  </w:t>
      </w:r>
      <w:r w:rsidR="007418B9">
        <w:rPr>
          <w:rFonts w:ascii="Sylfaen" w:hAnsi="Sylfaen"/>
          <w:lang w:val="hy-AM"/>
        </w:rPr>
        <w:t>18-րդ  հոտվածի  20-րդ կետը  որոշում են՝</w:t>
      </w:r>
    </w:p>
    <w:p w:rsidR="007418B9" w:rsidRPr="007418B9" w:rsidRDefault="007418B9">
      <w:pPr>
        <w:rPr>
          <w:rFonts w:ascii="Sylfaen" w:hAnsi="Sylfaen"/>
        </w:rPr>
      </w:pPr>
    </w:p>
    <w:p w:rsidR="007418B9" w:rsidRPr="00333017" w:rsidRDefault="00D94857" w:rsidP="000E6F8F">
      <w:pPr>
        <w:pStyle w:val="ListParagraph"/>
        <w:numPr>
          <w:ilvl w:val="0"/>
          <w:numId w:val="2"/>
        </w:numPr>
        <w:ind w:left="0" w:firstLine="284"/>
        <w:rPr>
          <w:rFonts w:ascii="Sylfaen" w:hAnsi="Sylfaen"/>
        </w:rPr>
      </w:pPr>
      <w:r>
        <w:rPr>
          <w:rFonts w:ascii="Sylfaen" w:hAnsi="Sylfaen"/>
          <w:lang w:val="ru-RU"/>
        </w:rPr>
        <w:t>Վարդենիս</w:t>
      </w:r>
      <w:r w:rsidRPr="00D948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համայնքում</w:t>
      </w:r>
      <w:r w:rsidRPr="00D948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ոչ</w:t>
      </w:r>
      <w:r w:rsidRPr="00D948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բնակելի</w:t>
      </w:r>
      <w:r w:rsidRPr="00D948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շենք</w:t>
      </w:r>
      <w:r w:rsidRPr="00D9485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շինություններում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աղբահանության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վճարների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համար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սահմանել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հետևյալ</w:t>
      </w:r>
      <w:r w:rsidR="009213AB" w:rsidRPr="009213AB">
        <w:rPr>
          <w:rFonts w:ascii="Sylfaen" w:hAnsi="Sylfaen"/>
        </w:rPr>
        <w:t xml:space="preserve"> </w:t>
      </w:r>
      <w:r w:rsidR="009213AB">
        <w:rPr>
          <w:rFonts w:ascii="Sylfaen" w:hAnsi="Sylfaen"/>
          <w:lang w:val="ru-RU"/>
        </w:rPr>
        <w:t>դրույքաչափերը</w:t>
      </w:r>
      <w:r w:rsidR="00333017" w:rsidRPr="00333017">
        <w:rPr>
          <w:rFonts w:ascii="Sylfaen" w:hAnsi="Sylfaen"/>
        </w:rPr>
        <w:t>:</w:t>
      </w:r>
    </w:p>
    <w:p w:rsidR="00333017" w:rsidRPr="00111191" w:rsidRDefault="00333017" w:rsidP="00333017">
      <w:pPr>
        <w:rPr>
          <w:rFonts w:ascii="Sylfaen" w:hAnsi="Sylfaen"/>
        </w:rPr>
      </w:pPr>
    </w:p>
    <w:p w:rsidR="00A32E38" w:rsidRDefault="006B16BD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6805"/>
        <w:gridCol w:w="1842"/>
        <w:gridCol w:w="1843"/>
      </w:tblGrid>
      <w:tr w:rsidR="00A32E38" w:rsidRPr="00A32E38" w:rsidTr="00BC5FE8">
        <w:tc>
          <w:tcPr>
            <w:tcW w:w="10490" w:type="dxa"/>
            <w:gridSpan w:val="3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32E38">
              <w:rPr>
                <w:rFonts w:ascii="Sylfaen" w:hAnsi="Sylfaen"/>
                <w:sz w:val="20"/>
                <w:szCs w:val="20"/>
              </w:rPr>
              <w:t>ՎԱՐԴԵՆԻՍ ՀԱՄԱՅՆՔԻ ԱՂԲԱՀԱՆՈՒԹՅԱՆ ԴՐՈՒՅՔԱՉԱՓԻ ԱՌԱՋԱՐԿ</w:t>
            </w:r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Գործառույթային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Սահմանված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դրույքաչափ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/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ամսական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/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Առաջարկվող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դրույքաչափ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/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ամսական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/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Բնակելի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նշանակության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շենքերում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շինություններում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ըստ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հասցեի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հաշվառում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ունեցող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բնակչի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մեկ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շնչի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50-400</w:t>
            </w:r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200</w:t>
            </w:r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Առևտրի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հանրային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սննդի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բնակչության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սպասարկման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ծառայություններ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իրականացնող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շինությունների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մասով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/1քմ-ի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50-100</w:t>
            </w:r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50</w:t>
            </w:r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Հյուրանոցների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հյուրանոցային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տնտեսության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ծառայություններ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ինչպես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նաև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գործողություն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իրականացնող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հասարակական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շինությունների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1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-ի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20-50</w:t>
            </w:r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20</w:t>
            </w:r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A32E38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Արտադրական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արդյունաբերական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գրասենյակային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նշանակության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շինությունների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1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-ի 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5-15</w:t>
            </w:r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1</w:t>
            </w:r>
            <w:r w:rsidR="007D6792">
              <w:rPr>
                <w:sz w:val="20"/>
                <w:szCs w:val="20"/>
              </w:rPr>
              <w:t>5</w:t>
            </w:r>
          </w:p>
        </w:tc>
      </w:tr>
      <w:tr w:rsidR="00A32E38" w:rsidRPr="00A32E38" w:rsidTr="00BC5FE8">
        <w:tc>
          <w:tcPr>
            <w:tcW w:w="6805" w:type="dxa"/>
            <w:vAlign w:val="center"/>
          </w:tcPr>
          <w:p w:rsidR="00A32E38" w:rsidRPr="00A32E38" w:rsidRDefault="007D6792" w:rsidP="007D6792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Կրթական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մշակույթային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սպորտային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գիտահետազոտական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նմանատիպ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հասարակական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շինությունների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 1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  <w:r w:rsidR="00A32E38" w:rsidRPr="00A32E38">
              <w:rPr>
                <w:rFonts w:ascii="Sylfaen" w:hAnsi="Sylfaen"/>
                <w:sz w:val="20"/>
                <w:szCs w:val="20"/>
              </w:rPr>
              <w:t xml:space="preserve">-ի </w:t>
            </w:r>
            <w:proofErr w:type="spellStart"/>
            <w:r w:rsidR="00A32E38" w:rsidRPr="00A32E3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842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3-15</w:t>
            </w:r>
          </w:p>
        </w:tc>
        <w:tc>
          <w:tcPr>
            <w:tcW w:w="1843" w:type="dxa"/>
            <w:vAlign w:val="center"/>
          </w:tcPr>
          <w:p w:rsidR="00A32E38" w:rsidRPr="00A32E38" w:rsidRDefault="00A32E38" w:rsidP="007E3E1E">
            <w:pPr>
              <w:jc w:val="center"/>
              <w:rPr>
                <w:sz w:val="20"/>
                <w:szCs w:val="20"/>
              </w:rPr>
            </w:pPr>
            <w:r w:rsidRPr="00A32E38">
              <w:rPr>
                <w:sz w:val="20"/>
                <w:szCs w:val="20"/>
              </w:rPr>
              <w:t>10</w:t>
            </w:r>
          </w:p>
        </w:tc>
      </w:tr>
      <w:tr w:rsidR="007D6792" w:rsidRPr="00A32E38" w:rsidTr="00BC5FE8">
        <w:tc>
          <w:tcPr>
            <w:tcW w:w="6805" w:type="dxa"/>
            <w:vAlign w:val="center"/>
          </w:tcPr>
          <w:p w:rsidR="00B25FDC" w:rsidRPr="00A32E38" w:rsidRDefault="00076620" w:rsidP="00B25F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վարչակառավարչական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ֆինանսական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կապի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ինչպես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նաև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առողջապահության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շենքերի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շինությունների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մասով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մեկ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մետր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մակերեսի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</w:p>
        </w:tc>
        <w:tc>
          <w:tcPr>
            <w:tcW w:w="1842" w:type="dxa"/>
            <w:vAlign w:val="center"/>
          </w:tcPr>
          <w:p w:rsidR="007D6792" w:rsidRPr="00A32E38" w:rsidRDefault="007D6792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843" w:type="dxa"/>
            <w:vAlign w:val="center"/>
          </w:tcPr>
          <w:p w:rsidR="007D6792" w:rsidRPr="00A32E38" w:rsidRDefault="007D6792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C5FE8" w:rsidRDefault="00BC5FE8">
      <w:pPr>
        <w:rPr>
          <w:rFonts w:ascii="Sylfaen" w:hAnsi="Sylfaen"/>
          <w:lang w:val="ru-RU"/>
        </w:rPr>
      </w:pPr>
      <w:r>
        <w:rPr>
          <w:rFonts w:ascii="Sylfaen" w:hAnsi="Sylfaen"/>
        </w:rPr>
        <w:t xml:space="preserve">                          </w:t>
      </w:r>
    </w:p>
    <w:p w:rsidR="000E6F8F" w:rsidRDefault="000E6F8F">
      <w:pPr>
        <w:rPr>
          <w:rFonts w:ascii="Sylfaen" w:hAnsi="Sylfaen"/>
          <w:lang w:val="ru-RU"/>
        </w:rPr>
      </w:pPr>
    </w:p>
    <w:p w:rsidR="000E6F8F" w:rsidRPr="000E6F8F" w:rsidRDefault="000E6F8F">
      <w:pPr>
        <w:rPr>
          <w:rFonts w:ascii="Sylfaen" w:hAnsi="Sylfaen"/>
          <w:lang w:val="ru-RU"/>
        </w:rPr>
      </w:pPr>
    </w:p>
    <w:p w:rsidR="00912CA3" w:rsidRPr="000E6F8F" w:rsidRDefault="006B16BD" w:rsidP="007D6792">
      <w:pPr>
        <w:pStyle w:val="ListParagraph"/>
        <w:numPr>
          <w:ilvl w:val="0"/>
          <w:numId w:val="2"/>
        </w:numPr>
        <w:ind w:left="0" w:firstLine="284"/>
        <w:rPr>
          <w:rFonts w:ascii="Sylfaen" w:hAnsi="Sylfaen"/>
          <w:lang w:val="ru-RU"/>
        </w:rPr>
      </w:pPr>
      <w:r w:rsidRPr="000E6F8F">
        <w:rPr>
          <w:rFonts w:ascii="Sylfaen" w:hAnsi="Sylfaen"/>
          <w:lang w:val="ru-RU"/>
        </w:rPr>
        <w:t xml:space="preserve"> </w:t>
      </w:r>
      <w:r w:rsidR="000B6958" w:rsidRPr="000E6F8F">
        <w:rPr>
          <w:rFonts w:ascii="Sylfaen" w:hAnsi="Sylfaen"/>
          <w:lang w:val="ru-RU"/>
        </w:rPr>
        <w:t xml:space="preserve">Պայմանագրի կնքման ժամանակ առաջնորդվել </w:t>
      </w:r>
      <w:r w:rsidR="00C40305">
        <w:rPr>
          <w:rFonts w:ascii="Sylfaen" w:hAnsi="Sylfaen"/>
          <w:lang w:val="ru-RU"/>
        </w:rPr>
        <w:t xml:space="preserve">Հայաստանի Հանրապետության տարածքային կառավարման և </w:t>
      </w:r>
      <w:r w:rsidR="0051011F">
        <w:rPr>
          <w:rFonts w:ascii="Sylfaen" w:hAnsi="Sylfaen"/>
          <w:lang w:val="ru-RU"/>
        </w:rPr>
        <w:t>զարգացման</w:t>
      </w:r>
      <w:r w:rsidR="009F217A" w:rsidRPr="000E6F8F">
        <w:rPr>
          <w:rFonts w:ascii="Sylfaen" w:hAnsi="Sylfaen"/>
          <w:lang w:val="ru-RU"/>
        </w:rPr>
        <w:t xml:space="preserve"> նախարարության </w:t>
      </w:r>
      <w:r w:rsidR="000E6F8F" w:rsidRPr="000E6F8F">
        <w:rPr>
          <w:rFonts w:ascii="Sylfaen" w:hAnsi="Sylfaen"/>
          <w:lang w:val="ru-RU"/>
        </w:rPr>
        <w:t>մեթոդական ուղեցույցով</w:t>
      </w:r>
      <w:r w:rsidR="00BC1E7D" w:rsidRPr="000E6F8F">
        <w:rPr>
          <w:rFonts w:ascii="Sylfaen" w:hAnsi="Sylfaen"/>
          <w:lang w:val="ru-RU"/>
        </w:rPr>
        <w:t xml:space="preserve"> </w:t>
      </w:r>
      <w:r w:rsidR="00620FE0">
        <w:rPr>
          <w:rFonts w:ascii="Sylfaen" w:hAnsi="Sylfaen"/>
          <w:lang w:val="ru-RU"/>
        </w:rPr>
        <w:t>:</w:t>
      </w:r>
      <w:r w:rsidR="00BC1E7D" w:rsidRPr="000E6F8F">
        <w:rPr>
          <w:rFonts w:ascii="Sylfaen" w:hAnsi="Sylfaen"/>
          <w:lang w:val="ru-RU"/>
        </w:rPr>
        <w:t xml:space="preserve"> </w:t>
      </w:r>
      <w:r w:rsidRPr="000E6F8F">
        <w:rPr>
          <w:rFonts w:ascii="Sylfaen" w:hAnsi="Sylfaen"/>
          <w:lang w:val="ru-RU"/>
        </w:rPr>
        <w:t xml:space="preserve">                                                                                                                 </w:t>
      </w:r>
    </w:p>
    <w:sectPr w:rsidR="00912CA3" w:rsidRPr="000E6F8F" w:rsidSect="00912C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4FC5"/>
    <w:multiLevelType w:val="hybridMultilevel"/>
    <w:tmpl w:val="6766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9D6"/>
    <w:multiLevelType w:val="hybridMultilevel"/>
    <w:tmpl w:val="E254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823"/>
    <w:rsid w:val="0000645E"/>
    <w:rsid w:val="00007B5A"/>
    <w:rsid w:val="00076620"/>
    <w:rsid w:val="000B6958"/>
    <w:rsid w:val="000E6F8F"/>
    <w:rsid w:val="00111191"/>
    <w:rsid w:val="0012747C"/>
    <w:rsid w:val="0028247A"/>
    <w:rsid w:val="002C64BE"/>
    <w:rsid w:val="00333017"/>
    <w:rsid w:val="0038100F"/>
    <w:rsid w:val="003F3D9D"/>
    <w:rsid w:val="0051011F"/>
    <w:rsid w:val="005F6FE1"/>
    <w:rsid w:val="00616534"/>
    <w:rsid w:val="00620FE0"/>
    <w:rsid w:val="00696A3A"/>
    <w:rsid w:val="006B16BD"/>
    <w:rsid w:val="006C5DCB"/>
    <w:rsid w:val="006F6720"/>
    <w:rsid w:val="007418B9"/>
    <w:rsid w:val="00743823"/>
    <w:rsid w:val="007C0272"/>
    <w:rsid w:val="007D6792"/>
    <w:rsid w:val="007F2257"/>
    <w:rsid w:val="00912CA3"/>
    <w:rsid w:val="009213AB"/>
    <w:rsid w:val="00924189"/>
    <w:rsid w:val="00972599"/>
    <w:rsid w:val="009F217A"/>
    <w:rsid w:val="00A32E38"/>
    <w:rsid w:val="00A7107C"/>
    <w:rsid w:val="00AE4E93"/>
    <w:rsid w:val="00B25FDC"/>
    <w:rsid w:val="00B44110"/>
    <w:rsid w:val="00B7571D"/>
    <w:rsid w:val="00B90019"/>
    <w:rsid w:val="00BB4660"/>
    <w:rsid w:val="00BC1E7D"/>
    <w:rsid w:val="00BC5FE8"/>
    <w:rsid w:val="00C40305"/>
    <w:rsid w:val="00CB74BF"/>
    <w:rsid w:val="00CD3248"/>
    <w:rsid w:val="00CF5C11"/>
    <w:rsid w:val="00D06C42"/>
    <w:rsid w:val="00D11106"/>
    <w:rsid w:val="00D51BAB"/>
    <w:rsid w:val="00D52386"/>
    <w:rsid w:val="00D7078F"/>
    <w:rsid w:val="00D712CE"/>
    <w:rsid w:val="00D82EE0"/>
    <w:rsid w:val="00D86C3F"/>
    <w:rsid w:val="00D94857"/>
    <w:rsid w:val="00DC3B53"/>
    <w:rsid w:val="00E1190B"/>
    <w:rsid w:val="00E70AD1"/>
    <w:rsid w:val="00F1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07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7107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7107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107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107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107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107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107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7107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107C"/>
    <w:rPr>
      <w:rFonts w:ascii="Arial Armenian" w:hAnsi="Arial Armenian"/>
      <w:sz w:val="28"/>
      <w:lang w:val="en-US" w:eastAsia="ru-RU" w:bidi="ar-SA"/>
    </w:rPr>
  </w:style>
  <w:style w:type="character" w:customStyle="1" w:styleId="Heading2Char">
    <w:name w:val="Heading 2 Char"/>
    <w:link w:val="Heading2"/>
    <w:rsid w:val="00A7107C"/>
    <w:rPr>
      <w:rFonts w:ascii="Arial LatArm" w:hAnsi="Arial LatArm"/>
      <w:b/>
      <w:color w:val="0000FF"/>
      <w:lang w:val="en-US" w:eastAsia="ru-RU" w:bidi="ar-SA"/>
    </w:rPr>
  </w:style>
  <w:style w:type="character" w:customStyle="1" w:styleId="Heading3Char">
    <w:name w:val="Heading 3 Char"/>
    <w:link w:val="Heading3"/>
    <w:rsid w:val="00A7107C"/>
    <w:rPr>
      <w:rFonts w:ascii="Arial LatArm" w:hAnsi="Arial LatArm"/>
      <w:i/>
      <w:lang w:val="en-AU" w:eastAsia="en-US" w:bidi="ar-SA"/>
    </w:rPr>
  </w:style>
  <w:style w:type="character" w:customStyle="1" w:styleId="Heading4Char">
    <w:name w:val="Heading 4 Char"/>
    <w:link w:val="Heading4"/>
    <w:rsid w:val="00A7107C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A7107C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A7107C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Heading7Char">
    <w:name w:val="Heading 7 Char"/>
    <w:link w:val="Heading7"/>
    <w:rsid w:val="00A7107C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rsid w:val="00A7107C"/>
    <w:rPr>
      <w:rFonts w:ascii="Times Armenian" w:hAnsi="Times Armenian"/>
      <w:i/>
      <w:lang w:val="nl-NL" w:bidi="ar-SA"/>
    </w:rPr>
  </w:style>
  <w:style w:type="character" w:customStyle="1" w:styleId="Heading9Char">
    <w:name w:val="Heading 9 Char"/>
    <w:link w:val="Heading9"/>
    <w:rsid w:val="00A7107C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Title">
    <w:name w:val="Title"/>
    <w:basedOn w:val="Normal"/>
    <w:link w:val="TitleChar"/>
    <w:qFormat/>
    <w:rsid w:val="00A7107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A7107C"/>
    <w:rPr>
      <w:rFonts w:ascii="Arial Armenian" w:hAnsi="Arial Armenian"/>
      <w:sz w:val="24"/>
      <w:lang w:val="en-US" w:eastAsia="en-US" w:bidi="ar-SA"/>
    </w:rPr>
  </w:style>
  <w:style w:type="character" w:styleId="Strong">
    <w:name w:val="Strong"/>
    <w:qFormat/>
    <w:rsid w:val="00A7107C"/>
    <w:rPr>
      <w:b/>
      <w:bCs/>
    </w:rPr>
  </w:style>
  <w:style w:type="paragraph" w:customStyle="1" w:styleId="1">
    <w:name w:val="Стиль1"/>
    <w:basedOn w:val="Normal"/>
    <w:next w:val="Heading2"/>
    <w:autoRedefine/>
    <w:rsid w:val="00E1190B"/>
    <w:rPr>
      <w:rFonts w:ascii="Arial Armenian" w:hAnsi="Arial Armenian"/>
    </w:rPr>
  </w:style>
  <w:style w:type="paragraph" w:styleId="ListParagraph">
    <w:name w:val="List Paragraph"/>
    <w:basedOn w:val="Normal"/>
    <w:uiPriority w:val="34"/>
    <w:qFormat/>
    <w:rsid w:val="007418B9"/>
    <w:pPr>
      <w:ind w:left="720"/>
      <w:contextualSpacing/>
    </w:pPr>
  </w:style>
  <w:style w:type="table" w:styleId="TableGrid">
    <w:name w:val="Table Grid"/>
    <w:basedOn w:val="TableNormal"/>
    <w:uiPriority w:val="59"/>
    <w:rsid w:val="00A3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2021-02-23T14:04:00Z</cp:lastPrinted>
  <dcterms:created xsi:type="dcterms:W3CDTF">2017-12-15T12:38:00Z</dcterms:created>
  <dcterms:modified xsi:type="dcterms:W3CDTF">2021-02-23T14:05:00Z</dcterms:modified>
</cp:coreProperties>
</file>